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8B3" w14:paraId="7F2B7472" w14:textId="77777777" w:rsidTr="006D0634">
        <w:tc>
          <w:tcPr>
            <w:tcW w:w="9019" w:type="dxa"/>
          </w:tcPr>
          <w:p w14:paraId="08354883" w14:textId="77777777" w:rsidR="002248B3" w:rsidRPr="002248B3" w:rsidRDefault="002248B3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8B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Was versteht man unter Desinformation?</w:t>
            </w:r>
          </w:p>
        </w:tc>
      </w:tr>
    </w:tbl>
    <w:p w14:paraId="411F35B8" w14:textId="77777777" w:rsidR="002248B3" w:rsidRDefault="002248B3" w:rsidP="002248B3">
      <w:pPr>
        <w:spacing w:before="360" w:after="0" w:line="240" w:lineRule="auto"/>
      </w:pPr>
      <w:r>
        <w:t>Desinformation</w:t>
      </w:r>
    </w:p>
    <w:p w14:paraId="655CBADE" w14:textId="77777777" w:rsidR="002248B3" w:rsidRDefault="002248B3" w:rsidP="002248B3">
      <w:pPr>
        <w:numPr>
          <w:ilvl w:val="0"/>
          <w:numId w:val="1"/>
        </w:numPr>
        <w:spacing w:after="0" w:line="240" w:lineRule="auto"/>
      </w:pPr>
      <w:r>
        <w:t>ist die vorsätzliche Veröffentlichung und/oder Verbreitung nachweislich falscher oder irreführender Informationen;</w:t>
      </w:r>
    </w:p>
    <w:p w14:paraId="3179CD7C" w14:textId="77777777" w:rsidR="002248B3" w:rsidRDefault="002248B3" w:rsidP="002248B3">
      <w:pPr>
        <w:numPr>
          <w:ilvl w:val="0"/>
          <w:numId w:val="1"/>
        </w:numPr>
        <w:spacing w:after="0" w:line="240" w:lineRule="auto"/>
      </w:pPr>
      <w:r>
        <w:t>hat das Ziel, Meinungen und das gesellschaftliche Klima zu beeinflussen;</w:t>
      </w:r>
    </w:p>
    <w:p w14:paraId="72556F82" w14:textId="77777777" w:rsidR="004552AA" w:rsidRDefault="002248B3" w:rsidP="002248B3">
      <w:pPr>
        <w:numPr>
          <w:ilvl w:val="0"/>
          <w:numId w:val="1"/>
        </w:numPr>
        <w:spacing w:after="0" w:line="240" w:lineRule="auto"/>
      </w:pPr>
      <w:r>
        <w:t>schürt Zweifel an etablierten wissenschaftlichen und journalistischen Informationsquellen;</w:t>
      </w:r>
    </w:p>
    <w:p w14:paraId="64E5A740" w14:textId="6FE2D2E9" w:rsidR="001912FF" w:rsidRPr="002248B3" w:rsidRDefault="002248B3" w:rsidP="002248B3">
      <w:pPr>
        <w:numPr>
          <w:ilvl w:val="0"/>
          <w:numId w:val="1"/>
        </w:numPr>
        <w:spacing w:after="0" w:line="240" w:lineRule="auto"/>
      </w:pPr>
      <w:r>
        <w:t>schadet demokratischen Prozessen und der politischen Entscheidungsfindung</w:t>
      </w:r>
      <w:r w:rsidR="004552AA">
        <w:t>.</w:t>
      </w:r>
    </w:p>
    <w:sectPr w:rsidR="001912FF" w:rsidRPr="002248B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9606" w14:textId="77777777" w:rsidR="009105BA" w:rsidRDefault="009105BA" w:rsidP="00C021DD">
      <w:pPr>
        <w:spacing w:after="0" w:line="240" w:lineRule="auto"/>
      </w:pPr>
      <w:r>
        <w:separator/>
      </w:r>
    </w:p>
  </w:endnote>
  <w:endnote w:type="continuationSeparator" w:id="0">
    <w:p w14:paraId="4D1221C7" w14:textId="77777777" w:rsidR="009105BA" w:rsidRDefault="009105BA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DD7B" w14:textId="77777777" w:rsidR="009105BA" w:rsidRDefault="009105BA" w:rsidP="00C021DD">
      <w:pPr>
        <w:spacing w:after="0" w:line="240" w:lineRule="auto"/>
      </w:pPr>
      <w:r>
        <w:separator/>
      </w:r>
    </w:p>
  </w:footnote>
  <w:footnote w:type="continuationSeparator" w:id="0">
    <w:p w14:paraId="74AC5E95" w14:textId="77777777" w:rsidR="009105BA" w:rsidRDefault="009105BA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47A861CA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>Medien in die Schule — Modul Desinformation und Hate Speech</w:t>
    </w:r>
    <w:r>
      <w:rPr>
        <w:i/>
        <w:iCs/>
        <w:sz w:val="18"/>
        <w:szCs w:val="18"/>
      </w:rPr>
      <w:tab/>
    </w:r>
    <w:r w:rsidR="002248B3">
      <w:rPr>
        <w:i/>
        <w:iCs/>
        <w:sz w:val="18"/>
        <w:szCs w:val="18"/>
      </w:rPr>
      <w:t>Materialblatt 3</w:t>
    </w:r>
    <w:r w:rsidR="00A72D1A">
      <w:rPr>
        <w:i/>
        <w:iCs/>
        <w:sz w:val="18"/>
        <w:szCs w:val="18"/>
      </w:rPr>
      <w:t>: Station 1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4064D5"/>
    <w:rsid w:val="004552AA"/>
    <w:rsid w:val="004A1249"/>
    <w:rsid w:val="00600DB9"/>
    <w:rsid w:val="0060456A"/>
    <w:rsid w:val="006427E9"/>
    <w:rsid w:val="007D15AC"/>
    <w:rsid w:val="008A4656"/>
    <w:rsid w:val="009105BA"/>
    <w:rsid w:val="00996F1D"/>
    <w:rsid w:val="00A72D1A"/>
    <w:rsid w:val="00A73835"/>
    <w:rsid w:val="00A77C62"/>
    <w:rsid w:val="00B12133"/>
    <w:rsid w:val="00C021DD"/>
    <w:rsid w:val="00C663C5"/>
    <w:rsid w:val="00F021C1"/>
    <w:rsid w:val="00F80234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44AEA-7A3E-4AF6-B9B5-C59A1A30F249}">
  <ds:schemaRefs>
    <ds:schemaRef ds:uri="http://schemas.microsoft.com/office/2006/metadata/properties"/>
    <ds:schemaRef ds:uri="http://schemas.microsoft.com/office/infopath/2007/PartnerControls"/>
    <ds:schemaRef ds:uri="8d2c1f41-8ca9-4e4b-9306-fde24baec822"/>
    <ds:schemaRef ds:uri="deaf3ead-b25f-4d8e-ab51-a05a4a17440c"/>
  </ds:schemaRefs>
</ds:datastoreItem>
</file>

<file path=customXml/itemProps2.xml><?xml version="1.0" encoding="utf-8"?>
<ds:datastoreItem xmlns:ds="http://schemas.openxmlformats.org/officeDocument/2006/customXml" ds:itemID="{ADCC23C0-2809-4348-8230-B0B9FEB2D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3DE4B-3530-4DE9-A4D3-E43D812D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f3ead-b25f-4d8e-ab51-a05a4a17440c"/>
    <ds:schemaRef ds:uri="8d2c1f41-8ca9-4e4b-9306-fde24bae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Jo Schuler</cp:lastModifiedBy>
  <cp:revision>3</cp:revision>
  <dcterms:created xsi:type="dcterms:W3CDTF">2024-08-26T11:44:00Z</dcterms:created>
  <dcterms:modified xsi:type="dcterms:W3CDTF">2024-08-27T09:45:00Z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